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c7111a919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b3379a3dc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Glen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66e1df3294464" /><Relationship Type="http://schemas.openxmlformats.org/officeDocument/2006/relationships/numbering" Target="/word/numbering.xml" Id="R68d4cf74d28c45cf" /><Relationship Type="http://schemas.openxmlformats.org/officeDocument/2006/relationships/settings" Target="/word/settings.xml" Id="Rf6a3ed13f3e441a4" /><Relationship Type="http://schemas.openxmlformats.org/officeDocument/2006/relationships/image" Target="/word/media/bff17a8d-fb00-4b3d-9269-d1d5cec261af.png" Id="Rb06b3379a3dc4207" /></Relationships>
</file>