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e5d362c1f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33066ce54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Haven,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c132723164255" /><Relationship Type="http://schemas.openxmlformats.org/officeDocument/2006/relationships/numbering" Target="/word/numbering.xml" Id="R43200edb21c543f8" /><Relationship Type="http://schemas.openxmlformats.org/officeDocument/2006/relationships/settings" Target="/word/settings.xml" Id="R3b69981cf48c4dca" /><Relationship Type="http://schemas.openxmlformats.org/officeDocument/2006/relationships/image" Target="/word/media/edd08856-4aac-4818-bfdb-f77abfc6e4a8.png" Id="Re4d33066ce544e45" /></Relationships>
</file>