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a97f17e51345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08333842724f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Deer Land,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f2654688c14f32" /><Relationship Type="http://schemas.openxmlformats.org/officeDocument/2006/relationships/numbering" Target="/word/numbering.xml" Id="Re19c75ea88624f3d" /><Relationship Type="http://schemas.openxmlformats.org/officeDocument/2006/relationships/settings" Target="/word/settings.xml" Id="Rb103881d25e0472d" /><Relationship Type="http://schemas.openxmlformats.org/officeDocument/2006/relationships/image" Target="/word/media/a2abbe07-d709-436e-8662-ccbbcfcd6171.png" Id="R2a08333842724f7d" /></Relationships>
</file>