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d6a54f534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7799c5bb6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544bbbb2b46ee" /><Relationship Type="http://schemas.openxmlformats.org/officeDocument/2006/relationships/numbering" Target="/word/numbering.xml" Id="Rda8c301e5aa24a41" /><Relationship Type="http://schemas.openxmlformats.org/officeDocument/2006/relationships/settings" Target="/word/settings.xml" Id="R674b5bd17f7249ea" /><Relationship Type="http://schemas.openxmlformats.org/officeDocument/2006/relationships/image" Target="/word/media/baa0f16a-687a-4e03-825a-88436f0b114b.png" Id="R83c7799c5bb64129" /></Relationships>
</file>