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ac006ec14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8b4022d83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Run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aac72599e4ef7" /><Relationship Type="http://schemas.openxmlformats.org/officeDocument/2006/relationships/numbering" Target="/word/numbering.xml" Id="R217dc93fb91247b1" /><Relationship Type="http://schemas.openxmlformats.org/officeDocument/2006/relationships/settings" Target="/word/settings.xml" Id="R6b59943ba5df40d8" /><Relationship Type="http://schemas.openxmlformats.org/officeDocument/2006/relationships/image" Target="/word/media/446939ec-5275-4642-961b-8e033a8a9293.png" Id="Rb4c8b4022d834266" /></Relationships>
</file>