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e60a92f9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f91a21fa82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Springs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9d0616e404e21" /><Relationship Type="http://schemas.openxmlformats.org/officeDocument/2006/relationships/numbering" Target="/word/numbering.xml" Id="R43a93533cc0744ff" /><Relationship Type="http://schemas.openxmlformats.org/officeDocument/2006/relationships/settings" Target="/word/settings.xml" Id="R70f1024d0c484e1e" /><Relationship Type="http://schemas.openxmlformats.org/officeDocument/2006/relationships/image" Target="/word/media/d037802a-361e-468e-8fb1-9800487c9339.png" Id="R09f91a21fa824136" /></Relationships>
</file>