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88389ef0e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7948c7aff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Track,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0d42974004587" /><Relationship Type="http://schemas.openxmlformats.org/officeDocument/2006/relationships/numbering" Target="/word/numbering.xml" Id="Rcbd28e16eb9b4511" /><Relationship Type="http://schemas.openxmlformats.org/officeDocument/2006/relationships/settings" Target="/word/settings.xml" Id="R352edc8c95ba4b55" /><Relationship Type="http://schemas.openxmlformats.org/officeDocument/2006/relationships/image" Target="/word/media/3a99aaa6-e6ba-4b7c-9734-649136e77b96.png" Id="Rb1d7948c7aff4172" /></Relationships>
</file>