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b777f63dd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c1647e54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ed5940174803" /><Relationship Type="http://schemas.openxmlformats.org/officeDocument/2006/relationships/numbering" Target="/word/numbering.xml" Id="Ra492f8bf86fd4ba8" /><Relationship Type="http://schemas.openxmlformats.org/officeDocument/2006/relationships/settings" Target="/word/settings.xml" Id="Raf7f7fb0f38243ef" /><Relationship Type="http://schemas.openxmlformats.org/officeDocument/2006/relationships/image" Target="/word/media/c62eae3e-8e5b-4918-9ad6-0f038d04b217.png" Id="R084c1647e54f4300" /></Relationships>
</file>