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59ec2eaf04e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09c9e82dfa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Deermont,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0cfa87f134e14" /><Relationship Type="http://schemas.openxmlformats.org/officeDocument/2006/relationships/numbering" Target="/word/numbering.xml" Id="R609a52147579402d" /><Relationship Type="http://schemas.openxmlformats.org/officeDocument/2006/relationships/settings" Target="/word/settings.xml" Id="R4490ba1dcf904e4b" /><Relationship Type="http://schemas.openxmlformats.org/officeDocument/2006/relationships/image" Target="/word/media/6693f974-89f2-4611-abd9-2beac387ba80.png" Id="R5409c9e82dfa42a3" /></Relationships>
</file>