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f52e4b311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25cc085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Defense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3a8a1cd440f1" /><Relationship Type="http://schemas.openxmlformats.org/officeDocument/2006/relationships/numbering" Target="/word/numbering.xml" Id="Re35b2343fcad4ace" /><Relationship Type="http://schemas.openxmlformats.org/officeDocument/2006/relationships/settings" Target="/word/settings.xml" Id="R36947be13fb94656" /><Relationship Type="http://schemas.openxmlformats.org/officeDocument/2006/relationships/image" Target="/word/media/70719a68-1461-42a4-b7b9-05d83cac6a6a.png" Id="Rb88225cc08564ce5" /></Relationships>
</file>