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6ab76a089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238a2a594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Degelow,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9c387d1d44009" /><Relationship Type="http://schemas.openxmlformats.org/officeDocument/2006/relationships/numbering" Target="/word/numbering.xml" Id="Rbea064dd5a7f4493" /><Relationship Type="http://schemas.openxmlformats.org/officeDocument/2006/relationships/settings" Target="/word/settings.xml" Id="Ra0c63af2a8ff4fff" /><Relationship Type="http://schemas.openxmlformats.org/officeDocument/2006/relationships/image" Target="/word/media/d539775c-b6d2-4d42-b6d6-f17e15a261ae.png" Id="R08d238a2a5944600" /></Relationships>
</file>