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6d2bc9ce5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47bae1bfd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Aire,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32e0ee8434ec8" /><Relationship Type="http://schemas.openxmlformats.org/officeDocument/2006/relationships/numbering" Target="/word/numbering.xml" Id="R1e384415c1a3462a" /><Relationship Type="http://schemas.openxmlformats.org/officeDocument/2006/relationships/settings" Target="/word/settings.xml" Id="R728560c2b1ad4f92" /><Relationship Type="http://schemas.openxmlformats.org/officeDocument/2006/relationships/image" Target="/word/media/321ac789-ef07-4276-b529-aabcff71c6a1.png" Id="R57047bae1bfd435c" /></Relationships>
</file>