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b57381455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9c4c44aa6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Mar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115cfabc14f24" /><Relationship Type="http://schemas.openxmlformats.org/officeDocument/2006/relationships/numbering" Target="/word/numbering.xml" Id="R9f581d6e45044888" /><Relationship Type="http://schemas.openxmlformats.org/officeDocument/2006/relationships/settings" Target="/word/settings.xml" Id="R75d247695f2346fd" /><Relationship Type="http://schemas.openxmlformats.org/officeDocument/2006/relationships/image" Target="/word/media/1bf7ddb6-14d9-4ddf-8919-398d630507df.png" Id="R5959c4c44aa64833" /></Relationships>
</file>