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a14cb83dd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a43db8dc9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Norte,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46164451a4f3b" /><Relationship Type="http://schemas.openxmlformats.org/officeDocument/2006/relationships/numbering" Target="/word/numbering.xml" Id="Rab417534ed1d4b88" /><Relationship Type="http://schemas.openxmlformats.org/officeDocument/2006/relationships/settings" Target="/word/settings.xml" Id="R052751c356784c50" /><Relationship Type="http://schemas.openxmlformats.org/officeDocument/2006/relationships/image" Target="/word/media/79033341-5872-4a29-82b9-808772cb8f34.png" Id="R985a43db8dc94ec1" /></Relationships>
</file>