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55ef186a7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ab62eeb3f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Paso,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7d8643e084f92" /><Relationship Type="http://schemas.openxmlformats.org/officeDocument/2006/relationships/numbering" Target="/word/numbering.xml" Id="R67d9ec4118734f80" /><Relationship Type="http://schemas.openxmlformats.org/officeDocument/2006/relationships/settings" Target="/word/settings.xml" Id="R821c2d10eb0e4d4a" /><Relationship Type="http://schemas.openxmlformats.org/officeDocument/2006/relationships/image" Target="/word/media/d6c321eb-84de-41eb-98f9-2637347e93fd.png" Id="Rbf5ab62eeb3f4fc4" /></Relationships>
</file>