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2eb86c064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4336a4787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Valle,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77d34c8b542c7" /><Relationship Type="http://schemas.openxmlformats.org/officeDocument/2006/relationships/numbering" Target="/word/numbering.xml" Id="Rfa010e2845bc4fa2" /><Relationship Type="http://schemas.openxmlformats.org/officeDocument/2006/relationships/settings" Target="/word/settings.xml" Id="R3a47747c1383461d" /><Relationship Type="http://schemas.openxmlformats.org/officeDocument/2006/relationships/image" Target="/word/media/8d396513-1e4b-4497-bb12-ca043309fcd4.png" Id="Rd8c4336a47874efd" /></Relationships>
</file>