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65f6af7d7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707ddd7ad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Delawanna,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6e2ab47554f79" /><Relationship Type="http://schemas.openxmlformats.org/officeDocument/2006/relationships/numbering" Target="/word/numbering.xml" Id="Re22f3c18ad884a0b" /><Relationship Type="http://schemas.openxmlformats.org/officeDocument/2006/relationships/settings" Target="/word/settings.xml" Id="Rebd31a64e3f74bce" /><Relationship Type="http://schemas.openxmlformats.org/officeDocument/2006/relationships/image" Target="/word/media/ea5e687e-b8ff-4233-ba05-9e84475c794d.png" Id="R11d707ddd7ad4dc5" /></Relationships>
</file>