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9df378c73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f2a85dece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Delbarton,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8fa0d9dfb415e" /><Relationship Type="http://schemas.openxmlformats.org/officeDocument/2006/relationships/numbering" Target="/word/numbering.xml" Id="Rffd4d746318d46e3" /><Relationship Type="http://schemas.openxmlformats.org/officeDocument/2006/relationships/settings" Target="/word/settings.xml" Id="R77cca042c5f943ab" /><Relationship Type="http://schemas.openxmlformats.org/officeDocument/2006/relationships/image" Target="/word/media/7adffa0e-cc7d-44e4-b930-39e74f7884bc.png" Id="R111f2a85dece445a" /></Relationships>
</file>