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2706b986b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e546b1494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Delcarbon,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309ad774f457c" /><Relationship Type="http://schemas.openxmlformats.org/officeDocument/2006/relationships/numbering" Target="/word/numbering.xml" Id="R1f5bd474f47140dc" /><Relationship Type="http://schemas.openxmlformats.org/officeDocument/2006/relationships/settings" Target="/word/settings.xml" Id="R37013c077d0b4705" /><Relationship Type="http://schemas.openxmlformats.org/officeDocument/2006/relationships/image" Target="/word/media/40646cf6-5e16-48a6-ae75-e351e0f9cba6.png" Id="R3bee546b1494421a" /></Relationships>
</file>