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da83030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4e1f66ce1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Delgado,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e9754a0a419a" /><Relationship Type="http://schemas.openxmlformats.org/officeDocument/2006/relationships/numbering" Target="/word/numbering.xml" Id="Rdab9b849beb24b6c" /><Relationship Type="http://schemas.openxmlformats.org/officeDocument/2006/relationships/settings" Target="/word/settings.xml" Id="R075ce0cfccab4858" /><Relationship Type="http://schemas.openxmlformats.org/officeDocument/2006/relationships/image" Target="/word/media/276cbdc2-f5cc-4950-8543-441addb27263.png" Id="Ref74e1f66ce146d7" /></Relationships>
</file>