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28fcdb0b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922f8a9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 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a04686b84bd2" /><Relationship Type="http://schemas.openxmlformats.org/officeDocument/2006/relationships/numbering" Target="/word/numbering.xml" Id="Ra3e4b9c6fbc5449e" /><Relationship Type="http://schemas.openxmlformats.org/officeDocument/2006/relationships/settings" Target="/word/settings.xml" Id="Re203e971c1004a85" /><Relationship Type="http://schemas.openxmlformats.org/officeDocument/2006/relationships/image" Target="/word/media/a278e61b-6469-4f1d-99e0-b399daef7eec.png" Id="R8b14922f8a9d4d49" /></Relationships>
</file>