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816edf50f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4aa5f055a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 Prairie,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3325f09e74bd6" /><Relationship Type="http://schemas.openxmlformats.org/officeDocument/2006/relationships/numbering" Target="/word/numbering.xml" Id="Ra7f01ce8e0e346b0" /><Relationship Type="http://schemas.openxmlformats.org/officeDocument/2006/relationships/settings" Target="/word/settings.xml" Id="R4c697cbbd2f44434" /><Relationship Type="http://schemas.openxmlformats.org/officeDocument/2006/relationships/image" Target="/word/media/3a6656fe-031a-4fdb-8f2c-d385a7fb77c9.png" Id="Re3c4aa5f055a40b7" /></Relationships>
</file>