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84294834a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1390e6a2e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28c1fe9d340f3" /><Relationship Type="http://schemas.openxmlformats.org/officeDocument/2006/relationships/numbering" Target="/word/numbering.xml" Id="R1ce1b331c0d94806" /><Relationship Type="http://schemas.openxmlformats.org/officeDocument/2006/relationships/settings" Target="/word/settings.xml" Id="R4955256d52f74698" /><Relationship Type="http://schemas.openxmlformats.org/officeDocument/2006/relationships/image" Target="/word/media/1620955e-41f5-483d-8951-8072de8353b2.png" Id="Ra1b1390e6a2e4359" /></Relationships>
</file>