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d37f5f9e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438d1c221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0e0ac0f3b46fb" /><Relationship Type="http://schemas.openxmlformats.org/officeDocument/2006/relationships/numbering" Target="/word/numbering.xml" Id="R274b9db0fd46415e" /><Relationship Type="http://schemas.openxmlformats.org/officeDocument/2006/relationships/settings" Target="/word/settings.xml" Id="R473887648c064505" /><Relationship Type="http://schemas.openxmlformats.org/officeDocument/2006/relationships/image" Target="/word/media/b91bfe02-96c6-420c-b8ef-20d35a34ac1e.png" Id="Ra87438d1c22149e6" /></Relationships>
</file>