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3f49fd87f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3a2904447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c9ee81aa14894" /><Relationship Type="http://schemas.openxmlformats.org/officeDocument/2006/relationships/numbering" Target="/word/numbering.xml" Id="R2764bcacd36f4ff9" /><Relationship Type="http://schemas.openxmlformats.org/officeDocument/2006/relationships/settings" Target="/word/settings.xml" Id="R042dcbc6b40f45cb" /><Relationship Type="http://schemas.openxmlformats.org/officeDocument/2006/relationships/image" Target="/word/media/d100d850-94f7-4873-ad31-8ba134e2eb98.png" Id="R04e3a29044474c85" /></Relationships>
</file>