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96e82a41f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491b38ab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Delongs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c4f5699a9416a" /><Relationship Type="http://schemas.openxmlformats.org/officeDocument/2006/relationships/numbering" Target="/word/numbering.xml" Id="R161de0ebbaeb490c" /><Relationship Type="http://schemas.openxmlformats.org/officeDocument/2006/relationships/settings" Target="/word/settings.xml" Id="R90e59de5351340e3" /><Relationship Type="http://schemas.openxmlformats.org/officeDocument/2006/relationships/image" Target="/word/media/18d2eeb1-93a1-4711-9408-0219d48be05a.png" Id="Rb5dc491b38ab47cd" /></Relationships>
</file>