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4af9e29bb345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50b67fb35248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Delph,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c08a08cdb64f52" /><Relationship Type="http://schemas.openxmlformats.org/officeDocument/2006/relationships/numbering" Target="/word/numbering.xml" Id="R7b5b3ca3ccdf4769" /><Relationship Type="http://schemas.openxmlformats.org/officeDocument/2006/relationships/settings" Target="/word/settings.xml" Id="Rba7146b5e2354e4d" /><Relationship Type="http://schemas.openxmlformats.org/officeDocument/2006/relationships/image" Target="/word/media/3c946236-e88f-4906-9fc8-ec5fd59ecf56.png" Id="R2450b67fb35248f2" /></Relationships>
</file>