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30c61233b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70dd26209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Dembeigh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e61a60a7f4156" /><Relationship Type="http://schemas.openxmlformats.org/officeDocument/2006/relationships/numbering" Target="/word/numbering.xml" Id="Rd23d3b57817a40f7" /><Relationship Type="http://schemas.openxmlformats.org/officeDocument/2006/relationships/settings" Target="/word/settings.xml" Id="R2c45bd765bad42a9" /><Relationship Type="http://schemas.openxmlformats.org/officeDocument/2006/relationships/image" Target="/word/media/3ca0c722-009b-4610-b383-179a36fea8ec.png" Id="Raed70dd262094aff" /></Relationships>
</file>