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aa9c1209a4c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0fad1f098940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Deming,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3ebd61f2cf493a" /><Relationship Type="http://schemas.openxmlformats.org/officeDocument/2006/relationships/numbering" Target="/word/numbering.xml" Id="R03f89faa7d7b4d5e" /><Relationship Type="http://schemas.openxmlformats.org/officeDocument/2006/relationships/settings" Target="/word/settings.xml" Id="Rbee09fd344b843a5" /><Relationship Type="http://schemas.openxmlformats.org/officeDocument/2006/relationships/image" Target="/word/media/8ddf419c-c080-4c54-8d29-2ac9d254394a.png" Id="Rb70fad1f098940ac" /></Relationships>
</file>