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22cb317fd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326d38cd2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Denaro,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bb83bf4d34a36" /><Relationship Type="http://schemas.openxmlformats.org/officeDocument/2006/relationships/numbering" Target="/word/numbering.xml" Id="R337d2385af6e4bbf" /><Relationship Type="http://schemas.openxmlformats.org/officeDocument/2006/relationships/settings" Target="/word/settings.xml" Id="Rff2ca480a9f04bf7" /><Relationship Type="http://schemas.openxmlformats.org/officeDocument/2006/relationships/image" Target="/word/media/504c0b87-a9a8-4c25-9007-465157200f12.png" Id="Rb65326d38cd24f2b" /></Relationships>
</file>