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175428df9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b3a48f812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Denmark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87289d62401c" /><Relationship Type="http://schemas.openxmlformats.org/officeDocument/2006/relationships/numbering" Target="/word/numbering.xml" Id="Rfe0ff40538ea4381" /><Relationship Type="http://schemas.openxmlformats.org/officeDocument/2006/relationships/settings" Target="/word/settings.xml" Id="R845b670e1f2c4a2b" /><Relationship Type="http://schemas.openxmlformats.org/officeDocument/2006/relationships/image" Target="/word/media/d2719e07-1130-46f7-8821-5b9bc2c17c6c.png" Id="R67bb3a48f8124fbd" /></Relationships>
</file>