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4c3a6e7c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b6158736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Denmore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6efefbe245d1" /><Relationship Type="http://schemas.openxmlformats.org/officeDocument/2006/relationships/numbering" Target="/word/numbering.xml" Id="R7ebac259b7c84f64" /><Relationship Type="http://schemas.openxmlformats.org/officeDocument/2006/relationships/settings" Target="/word/settings.xml" Id="R2cb694ec2a9341c7" /><Relationship Type="http://schemas.openxmlformats.org/officeDocument/2006/relationships/image" Target="/word/media/22da5dc8-bb4f-48cf-a5a1-4df21b4619e1.png" Id="R629fb6158736471b" /></Relationships>
</file>