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49a0c75fd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5de2434c9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Dennistown,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fe852266347af" /><Relationship Type="http://schemas.openxmlformats.org/officeDocument/2006/relationships/numbering" Target="/word/numbering.xml" Id="R4a2588380e884926" /><Relationship Type="http://schemas.openxmlformats.org/officeDocument/2006/relationships/settings" Target="/word/settings.xml" Id="R0db5db8a077940d4" /><Relationship Type="http://schemas.openxmlformats.org/officeDocument/2006/relationships/image" Target="/word/media/c5664687-5a19-44d7-bb60-7127bd48f006.png" Id="R2ac5de2434c945b4" /></Relationships>
</file>