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e701a82bef47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c3f182232f48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Dent Ford,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7df71281ac46e7" /><Relationship Type="http://schemas.openxmlformats.org/officeDocument/2006/relationships/numbering" Target="/word/numbering.xml" Id="R29eb7b49ec7e41f4" /><Relationship Type="http://schemas.openxmlformats.org/officeDocument/2006/relationships/settings" Target="/word/settings.xml" Id="Ra04c9abf56fa49ca" /><Relationship Type="http://schemas.openxmlformats.org/officeDocument/2006/relationships/image" Target="/word/media/893aa7db-4920-4f4a-a7f9-1a13b85b0f50.png" Id="Rb6c3f182232f48f0" /></Relationships>
</file>