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a62dc1420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af53b7fc2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Dent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38adb08d64ef9" /><Relationship Type="http://schemas.openxmlformats.org/officeDocument/2006/relationships/numbering" Target="/word/numbering.xml" Id="R2ff5f6f116ac483f" /><Relationship Type="http://schemas.openxmlformats.org/officeDocument/2006/relationships/settings" Target="/word/settings.xml" Id="Ra261fdbb69804a80" /><Relationship Type="http://schemas.openxmlformats.org/officeDocument/2006/relationships/image" Target="/word/media/8e81f33e-c742-4171-a193-51667b64c5b9.png" Id="Rea5af53b7fc24572" /></Relationships>
</file>