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0ab54609c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38cc870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e82ea5d7e466a" /><Relationship Type="http://schemas.openxmlformats.org/officeDocument/2006/relationships/numbering" Target="/word/numbering.xml" Id="Rbded3628787846f3" /><Relationship Type="http://schemas.openxmlformats.org/officeDocument/2006/relationships/settings" Target="/word/settings.xml" Id="Rba2518b404f14e6f" /><Relationship Type="http://schemas.openxmlformats.org/officeDocument/2006/relationships/image" Target="/word/media/06b5451c-d216-4829-b105-9f7f30d18a6f.png" Id="Rdcf538cc870746e5" /></Relationships>
</file>