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fe19e67704d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8db85d2bab49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Dentontown,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43cc0132bf4bab" /><Relationship Type="http://schemas.openxmlformats.org/officeDocument/2006/relationships/numbering" Target="/word/numbering.xml" Id="R1a5b75116725487d" /><Relationship Type="http://schemas.openxmlformats.org/officeDocument/2006/relationships/settings" Target="/word/settings.xml" Id="R9f277ff0d9514467" /><Relationship Type="http://schemas.openxmlformats.org/officeDocument/2006/relationships/image" Target="/word/media/754664db-fed6-451e-bfd9-3f0f5ad993e8.png" Id="R3a8db85d2bab4920" /></Relationships>
</file>