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20e89744c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5e519e6c1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Deposit,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1e82df98a47f6" /><Relationship Type="http://schemas.openxmlformats.org/officeDocument/2006/relationships/numbering" Target="/word/numbering.xml" Id="Rcc5e87a25b8a4c41" /><Relationship Type="http://schemas.openxmlformats.org/officeDocument/2006/relationships/settings" Target="/word/settings.xml" Id="R43a746617cae4979" /><Relationship Type="http://schemas.openxmlformats.org/officeDocument/2006/relationships/image" Target="/word/media/aa023e08-0476-4444-9b5a-ab5bc17339c6.png" Id="Rf705e519e6c14e61" /></Relationships>
</file>