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16d668bf9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6896d306a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93ccd35824a2b" /><Relationship Type="http://schemas.openxmlformats.org/officeDocument/2006/relationships/numbering" Target="/word/numbering.xml" Id="Rca24c6964dcd4284" /><Relationship Type="http://schemas.openxmlformats.org/officeDocument/2006/relationships/settings" Target="/word/settings.xml" Id="Rd12fb99794b240e4" /><Relationship Type="http://schemas.openxmlformats.org/officeDocument/2006/relationships/image" Target="/word/media/a1f15848-362b-4374-bd51-2faf266fad33.png" Id="R5f96896d306a48bd" /></Relationships>
</file>