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4f774c5ab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5e52fea67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Derby Line,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756b23634431b" /><Relationship Type="http://schemas.openxmlformats.org/officeDocument/2006/relationships/numbering" Target="/word/numbering.xml" Id="R6a9c5e17c0be448e" /><Relationship Type="http://schemas.openxmlformats.org/officeDocument/2006/relationships/settings" Target="/word/settings.xml" Id="R44b51dc9da6d41f1" /><Relationship Type="http://schemas.openxmlformats.org/officeDocument/2006/relationships/image" Target="/word/media/7e9dbc61-986c-4e30-8955-3025df686c7f.png" Id="R6595e52fea674a59" /></Relationships>
</file>