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f24f1b5e9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ef59b3a0b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Derita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999d2059d4275" /><Relationship Type="http://schemas.openxmlformats.org/officeDocument/2006/relationships/numbering" Target="/word/numbering.xml" Id="Rbad82dd3c31a4706" /><Relationship Type="http://schemas.openxmlformats.org/officeDocument/2006/relationships/settings" Target="/word/settings.xml" Id="R78c578d00cbf488d" /><Relationship Type="http://schemas.openxmlformats.org/officeDocument/2006/relationships/image" Target="/word/media/24eb68ff-e203-4f08-a226-8c80091fc481.png" Id="R2ceef59b3a0b4f62" /></Relationships>
</file>