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ae8079175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b7fe08b13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Derrick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2c399ccba449b" /><Relationship Type="http://schemas.openxmlformats.org/officeDocument/2006/relationships/numbering" Target="/word/numbering.xml" Id="R4e8d667d9cbf428d" /><Relationship Type="http://schemas.openxmlformats.org/officeDocument/2006/relationships/settings" Target="/word/settings.xml" Id="R35a635476c164105" /><Relationship Type="http://schemas.openxmlformats.org/officeDocument/2006/relationships/image" Target="/word/media/3ec235da-4f1f-44d1-8219-d47503cae49b.png" Id="R44eb7fe08b134312" /></Relationships>
</file>