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853b855dc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86c2c0029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 Arc,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c5d6dd4c14183" /><Relationship Type="http://schemas.openxmlformats.org/officeDocument/2006/relationships/numbering" Target="/word/numbering.xml" Id="R6d13e3c831ee4624" /><Relationship Type="http://schemas.openxmlformats.org/officeDocument/2006/relationships/settings" Target="/word/settings.xml" Id="R92d0e1ca4bbb43f1" /><Relationship Type="http://schemas.openxmlformats.org/officeDocument/2006/relationships/image" Target="/word/media/581381c4-35ca-462e-803e-f51ecc0e4127.png" Id="Rd9286c2c00294682" /></Relationships>
</file>