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5014399be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ba332606c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Descanso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b3795d3814125" /><Relationship Type="http://schemas.openxmlformats.org/officeDocument/2006/relationships/numbering" Target="/word/numbering.xml" Id="Ree57067631d94516" /><Relationship Type="http://schemas.openxmlformats.org/officeDocument/2006/relationships/settings" Target="/word/settings.xml" Id="R3067d077267e4447" /><Relationship Type="http://schemas.openxmlformats.org/officeDocument/2006/relationships/image" Target="/word/media/6bb000be-6212-46be-b6fb-d5abe217063c.png" Id="Red7ba332606c4022" /></Relationships>
</file>