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4e024b77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3cd1a15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c242fa3284150" /><Relationship Type="http://schemas.openxmlformats.org/officeDocument/2006/relationships/numbering" Target="/word/numbering.xml" Id="R336b89db80bc45dd" /><Relationship Type="http://schemas.openxmlformats.org/officeDocument/2006/relationships/settings" Target="/word/settings.xml" Id="Rdfa3e215a79744a4" /><Relationship Type="http://schemas.openxmlformats.org/officeDocument/2006/relationships/image" Target="/word/media/770ea915-5500-4c5e-a0af-d2dd5c537cf5.png" Id="Rafe33cd1a15c4f03" /></Relationships>
</file>