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61c6dda06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4a0a6e3e4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Desert View Point,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fc7a4d008456c" /><Relationship Type="http://schemas.openxmlformats.org/officeDocument/2006/relationships/numbering" Target="/word/numbering.xml" Id="R02de7db5b9e04815" /><Relationship Type="http://schemas.openxmlformats.org/officeDocument/2006/relationships/settings" Target="/word/settings.xml" Id="Rf42ae06dac424caf" /><Relationship Type="http://schemas.openxmlformats.org/officeDocument/2006/relationships/image" Target="/word/media/f439b516-11f9-48ba-b703-d2eea30089c4.png" Id="Rd2f4a0a6e3e44781" /></Relationships>
</file>