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5a9944b3b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c960bfcd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2b8426f82409f" /><Relationship Type="http://schemas.openxmlformats.org/officeDocument/2006/relationships/numbering" Target="/word/numbering.xml" Id="R1828f75a2cdf4b00" /><Relationship Type="http://schemas.openxmlformats.org/officeDocument/2006/relationships/settings" Target="/word/settings.xml" Id="R028690a88fab4207" /><Relationship Type="http://schemas.openxmlformats.org/officeDocument/2006/relationships/image" Target="/word/media/4abeda3d-5082-4a32-a0f0-ce8910e48b89.png" Id="R2929c960bfcd43a9" /></Relationships>
</file>