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2b980509b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d00aa505c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Desire,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f6d4637f34c07" /><Relationship Type="http://schemas.openxmlformats.org/officeDocument/2006/relationships/numbering" Target="/word/numbering.xml" Id="R50c2ea25630b4d30" /><Relationship Type="http://schemas.openxmlformats.org/officeDocument/2006/relationships/settings" Target="/word/settings.xml" Id="R470430d9ea1b403f" /><Relationship Type="http://schemas.openxmlformats.org/officeDocument/2006/relationships/image" Target="/word/media/a6490607-a64e-4ac9-aeb1-075df0885771.png" Id="Rfc0d00aa505c4701" /></Relationships>
</file>