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c45e0c845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73ac2ed6c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Detters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74c525d4b4814" /><Relationship Type="http://schemas.openxmlformats.org/officeDocument/2006/relationships/numbering" Target="/word/numbering.xml" Id="R4d0fc0333f804c15" /><Relationship Type="http://schemas.openxmlformats.org/officeDocument/2006/relationships/settings" Target="/word/settings.xml" Id="R7ef8ad04d1ef4be7" /><Relationship Type="http://schemas.openxmlformats.org/officeDocument/2006/relationships/image" Target="/word/media/da4744bd-a717-48dd-b386-beb0911fc059.png" Id="R07873ac2ed6c4477" /></Relationships>
</file>