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4765ef360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e2541da59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Devereaux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faec8fb404d85" /><Relationship Type="http://schemas.openxmlformats.org/officeDocument/2006/relationships/numbering" Target="/word/numbering.xml" Id="R3d9557c39f584b67" /><Relationship Type="http://schemas.openxmlformats.org/officeDocument/2006/relationships/settings" Target="/word/settings.xml" Id="Rb476b444fed647ae" /><Relationship Type="http://schemas.openxmlformats.org/officeDocument/2006/relationships/image" Target="/word/media/81818a75-0ee4-4ec0-9821-8928ab2de131.png" Id="R6e0e2541da594647" /></Relationships>
</file>